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58EF" w14:textId="5D8BBB3B" w:rsidR="00385C71" w:rsidRPr="000055EF" w:rsidRDefault="00747D6B" w:rsidP="00747D6B">
      <w:pPr>
        <w:spacing w:line="276" w:lineRule="auto"/>
        <w:jc w:val="center"/>
        <w:outlineLvl w:val="0"/>
        <w:rPr>
          <w:rFonts w:ascii="Avenir Next" w:hAnsi="Avenir Next"/>
          <w:b/>
          <w:sz w:val="36"/>
          <w:szCs w:val="36"/>
        </w:rPr>
      </w:pPr>
      <w:r w:rsidRPr="000055EF">
        <w:rPr>
          <w:rFonts w:ascii="Avenir Next" w:hAnsi="Avenir Next"/>
          <w:b/>
          <w:sz w:val="36"/>
          <w:szCs w:val="36"/>
        </w:rPr>
        <w:t>RESIDENTIAL CONSTRUCTION PROPOSAL</w:t>
      </w:r>
    </w:p>
    <w:p w14:paraId="4F02C110" w14:textId="77777777" w:rsidR="00747D6B" w:rsidRPr="000055EF" w:rsidRDefault="00747D6B" w:rsidP="00747D6B">
      <w:pPr>
        <w:spacing w:line="276" w:lineRule="auto"/>
        <w:jc w:val="center"/>
        <w:outlineLvl w:val="0"/>
        <w:rPr>
          <w:rFonts w:ascii="Avenir Next" w:hAnsi="Avenir Next"/>
          <w:b/>
          <w:sz w:val="36"/>
          <w:szCs w:val="36"/>
          <w:u w:val="single"/>
        </w:rPr>
      </w:pPr>
    </w:p>
    <w:p w14:paraId="7F091769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056B9">
        <w:rPr>
          <w:rFonts w:ascii="Avenir Next" w:hAnsi="Avenir Next"/>
          <w:b/>
          <w:sz w:val="28"/>
          <w:szCs w:val="28"/>
        </w:rPr>
        <w:t>Prepared For</w:t>
      </w:r>
    </w:p>
    <w:p w14:paraId="1AD40FEE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Text1"/>
            <w:enabled/>
            <w:calcOnExit w:val="0"/>
            <w:textInput>
              <w:default w:val="[Client Name]"/>
            </w:textInput>
          </w:ffData>
        </w:fldChar>
      </w:r>
      <w:bookmarkStart w:id="0" w:name="Text1"/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[Client Name]</w:t>
      </w:r>
      <w:r w:rsidRPr="000056B9">
        <w:rPr>
          <w:rFonts w:ascii="Avenir Next" w:hAnsi="Avenir Next"/>
          <w:bCs/>
          <w:sz w:val="24"/>
        </w:rPr>
        <w:fldChar w:fldCharType="end"/>
      </w:r>
      <w:bookmarkEnd w:id="0"/>
    </w:p>
    <w:p w14:paraId="5473EFCE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7EC3A393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056B9">
        <w:rPr>
          <w:rFonts w:ascii="Avenir Next" w:hAnsi="Avenir Next"/>
          <w:b/>
          <w:sz w:val="28"/>
          <w:szCs w:val="28"/>
        </w:rPr>
        <w:t>Prepared By</w:t>
      </w:r>
    </w:p>
    <w:p w14:paraId="32673444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[Company Name]</w:t>
      </w:r>
      <w:r w:rsidRPr="000056B9">
        <w:rPr>
          <w:rFonts w:ascii="Avenir Next" w:hAnsi="Avenir Next"/>
          <w:bCs/>
          <w:sz w:val="24"/>
        </w:rPr>
        <w:fldChar w:fldCharType="end"/>
      </w:r>
      <w:r w:rsidRPr="000056B9">
        <w:rPr>
          <w:rFonts w:ascii="Avenir Next" w:hAnsi="Avenir Next"/>
          <w:bCs/>
          <w:sz w:val="24"/>
        </w:rPr>
        <w:t xml:space="preserve"> </w:t>
      </w:r>
    </w:p>
    <w:p w14:paraId="3C4CE3E7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Point Of Contact Name]"/>
            </w:textInput>
          </w:ffData>
        </w:fldChar>
      </w:r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[Point Of Contact Name]</w:t>
      </w:r>
      <w:r w:rsidRPr="000056B9">
        <w:rPr>
          <w:rFonts w:ascii="Avenir Next" w:hAnsi="Avenir Next"/>
          <w:bCs/>
          <w:sz w:val="24"/>
        </w:rPr>
        <w:fldChar w:fldCharType="end"/>
      </w:r>
      <w:r w:rsidRPr="000056B9">
        <w:rPr>
          <w:rFonts w:ascii="Avenir Next" w:hAnsi="Avenir Next"/>
          <w:bCs/>
          <w:sz w:val="24"/>
        </w:rPr>
        <w:t xml:space="preserve"> </w:t>
      </w:r>
    </w:p>
    <w:p w14:paraId="6CCFEE88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Text2"/>
            <w:enabled/>
            <w:calcOnExit w:val="0"/>
            <w:textInput>
              <w:default w:val="[Address Line 1]"/>
            </w:textInput>
          </w:ffData>
        </w:fldChar>
      </w:r>
      <w:bookmarkStart w:id="1" w:name="Text2"/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[Address Line 1]</w:t>
      </w:r>
      <w:r w:rsidRPr="000056B9">
        <w:rPr>
          <w:rFonts w:ascii="Avenir Next" w:hAnsi="Avenir Next"/>
          <w:bCs/>
          <w:sz w:val="24"/>
        </w:rPr>
        <w:fldChar w:fldCharType="end"/>
      </w:r>
      <w:bookmarkEnd w:id="1"/>
    </w:p>
    <w:p w14:paraId="7FFEBA88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Text3"/>
            <w:enabled/>
            <w:calcOnExit w:val="0"/>
            <w:textInput>
              <w:default w:val="[Phone: 000-000-0000]"/>
            </w:textInput>
          </w:ffData>
        </w:fldChar>
      </w:r>
      <w:bookmarkStart w:id="2" w:name="Text3"/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[Phone: 000-000-0000]</w:t>
      </w:r>
      <w:r w:rsidRPr="000056B9">
        <w:rPr>
          <w:rFonts w:ascii="Avenir Next" w:hAnsi="Avenir Next"/>
          <w:bCs/>
          <w:sz w:val="24"/>
        </w:rPr>
        <w:fldChar w:fldCharType="end"/>
      </w:r>
      <w:bookmarkEnd w:id="2"/>
    </w:p>
    <w:p w14:paraId="6A46FF98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Text4"/>
            <w:enabled/>
            <w:calcOnExit w:val="0"/>
            <w:textInput>
              <w:default w:val="[Fax: 000-000-0000]"/>
            </w:textInput>
          </w:ffData>
        </w:fldChar>
      </w:r>
      <w:bookmarkStart w:id="3" w:name="Text4"/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[Fax: 000-000-0000]</w:t>
      </w:r>
      <w:r w:rsidRPr="000056B9">
        <w:rPr>
          <w:rFonts w:ascii="Avenir Next" w:hAnsi="Avenir Next"/>
          <w:bCs/>
          <w:sz w:val="24"/>
        </w:rPr>
        <w:fldChar w:fldCharType="end"/>
      </w:r>
      <w:bookmarkEnd w:id="3"/>
    </w:p>
    <w:p w14:paraId="40C864BA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Text5"/>
            <w:enabled/>
            <w:calcOnExit w:val="0"/>
            <w:textInput>
              <w:default w:val="[Email Address]"/>
            </w:textInput>
          </w:ffData>
        </w:fldChar>
      </w:r>
      <w:bookmarkStart w:id="4" w:name="Text5"/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[Email Address]</w:t>
      </w:r>
      <w:r w:rsidRPr="000056B9">
        <w:rPr>
          <w:rFonts w:ascii="Avenir Next" w:hAnsi="Avenir Next"/>
          <w:bCs/>
          <w:sz w:val="24"/>
        </w:rPr>
        <w:fldChar w:fldCharType="end"/>
      </w:r>
      <w:bookmarkEnd w:id="4"/>
    </w:p>
    <w:p w14:paraId="6F6E67FA" w14:textId="54D0C266" w:rsid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Text6"/>
            <w:enabled/>
            <w:calcOnExit w:val="0"/>
            <w:textInput>
              <w:default w:val="[Company Web Address]"/>
            </w:textInput>
          </w:ffData>
        </w:fldChar>
      </w:r>
      <w:bookmarkStart w:id="5" w:name="Text6"/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[Company Web Address]</w:t>
      </w:r>
      <w:r w:rsidRPr="000056B9">
        <w:rPr>
          <w:rFonts w:ascii="Avenir Next" w:hAnsi="Avenir Next"/>
          <w:bCs/>
          <w:sz w:val="24"/>
        </w:rPr>
        <w:fldChar w:fldCharType="end"/>
      </w:r>
      <w:bookmarkEnd w:id="5"/>
    </w:p>
    <w:p w14:paraId="67BE97A6" w14:textId="77777777" w:rsidR="00AE6413" w:rsidRPr="000056B9" w:rsidRDefault="00AE6413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7997E04C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0056B9">
        <w:rPr>
          <w:rFonts w:ascii="Avenir Next" w:hAnsi="Avenir Next"/>
          <w:b/>
          <w:sz w:val="28"/>
          <w:szCs w:val="28"/>
        </w:rPr>
        <w:t>Date Prepared</w:t>
      </w:r>
    </w:p>
    <w:p w14:paraId="5284B4D3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0056B9">
        <w:rPr>
          <w:rFonts w:ascii="Avenir Next" w:hAnsi="Avenir Next"/>
          <w:bCs/>
          <w:sz w:val="24"/>
        </w:rPr>
        <w:fldChar w:fldCharType="begin">
          <w:ffData>
            <w:name w:val="Text7"/>
            <w:enabled/>
            <w:calcOnExit w:val="0"/>
            <w:textInput>
              <w:default w:val="[00/00/0000]"/>
            </w:textInput>
          </w:ffData>
        </w:fldChar>
      </w:r>
      <w:bookmarkStart w:id="6" w:name="Text7"/>
      <w:r w:rsidRPr="000056B9">
        <w:rPr>
          <w:rFonts w:ascii="Avenir Next" w:hAnsi="Avenir Next"/>
          <w:bCs/>
          <w:sz w:val="24"/>
        </w:rPr>
        <w:instrText xml:space="preserve"> FORMTEXT </w:instrText>
      </w:r>
      <w:r w:rsidRPr="000056B9">
        <w:rPr>
          <w:rFonts w:ascii="Avenir Next" w:hAnsi="Avenir Next"/>
          <w:bCs/>
          <w:sz w:val="24"/>
        </w:rPr>
      </w:r>
      <w:r w:rsidRPr="000056B9">
        <w:rPr>
          <w:rFonts w:ascii="Avenir Next" w:hAnsi="Avenir Next"/>
          <w:bCs/>
          <w:sz w:val="24"/>
        </w:rPr>
        <w:fldChar w:fldCharType="separate"/>
      </w:r>
      <w:r w:rsidRPr="000056B9">
        <w:rPr>
          <w:rFonts w:ascii="Avenir Next" w:hAnsi="Avenir Next"/>
          <w:bCs/>
          <w:noProof/>
          <w:sz w:val="24"/>
        </w:rPr>
        <w:t>[00/00/0000]</w:t>
      </w:r>
      <w:r w:rsidRPr="000056B9">
        <w:rPr>
          <w:rFonts w:ascii="Avenir Next" w:hAnsi="Avenir Next"/>
          <w:bCs/>
          <w:sz w:val="24"/>
        </w:rPr>
        <w:fldChar w:fldCharType="end"/>
      </w:r>
      <w:bookmarkEnd w:id="6"/>
    </w:p>
    <w:p w14:paraId="4819EE2D" w14:textId="77777777" w:rsidR="000056B9" w:rsidRPr="000056B9" w:rsidRDefault="000056B9" w:rsidP="000056B9">
      <w:pPr>
        <w:spacing w:line="276" w:lineRule="auto"/>
        <w:outlineLvl w:val="0"/>
        <w:rPr>
          <w:rFonts w:ascii="Avenir Next" w:hAnsi="Avenir Next"/>
          <w:bCs/>
          <w:sz w:val="24"/>
        </w:rPr>
        <w:sectPr w:rsidR="000056B9" w:rsidRPr="000056B9" w:rsidSect="00B30391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73845C5F" w14:textId="77777777" w:rsidR="009A7000" w:rsidRPr="000055EF" w:rsidRDefault="009A7000" w:rsidP="00747D6B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0A328FD2" w14:textId="77777777" w:rsidR="00984FD2" w:rsidRPr="000055EF" w:rsidRDefault="00984FD2" w:rsidP="00747D6B">
      <w:pPr>
        <w:spacing w:line="276" w:lineRule="auto"/>
        <w:rPr>
          <w:rFonts w:ascii="Avenir Next" w:hAnsi="Avenir Next" w:cs="Arial"/>
          <w:bCs/>
          <w:noProof/>
          <w:sz w:val="24"/>
        </w:rPr>
        <w:sectPr w:rsidR="00984FD2" w:rsidRPr="000055EF" w:rsidSect="00747D6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50C41865" w14:textId="6ADAB5E3" w:rsidR="00685385" w:rsidRPr="000055EF" w:rsidRDefault="00747D6B" w:rsidP="00747D6B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055EF">
        <w:rPr>
          <w:rFonts w:ascii="Avenir Next" w:hAnsi="Avenir Next" w:cs="Arial"/>
          <w:b/>
          <w:noProof/>
          <w:sz w:val="28"/>
          <w:szCs w:val="28"/>
        </w:rPr>
        <w:t>Material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83"/>
        <w:gridCol w:w="1368"/>
        <w:gridCol w:w="1185"/>
        <w:gridCol w:w="1338"/>
      </w:tblGrid>
      <w:tr w:rsidR="00AE6413" w:rsidRPr="00AE6413" w14:paraId="4CC82969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0DE8C1DF" w14:textId="5A3DF021" w:rsidR="00685385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Item</w:t>
            </w: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3562400F" w14:textId="3E0072DD" w:rsidR="00685385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Quantity</w:t>
            </w: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15405432" w14:textId="5CC7E66D" w:rsidR="00685385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Price</w:t>
            </w: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5FEAC659" w14:textId="54A67E80" w:rsidR="00685385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Amount</w:t>
            </w:r>
          </w:p>
        </w:tc>
      </w:tr>
      <w:tr w:rsidR="00AE6413" w:rsidRPr="00AE6413" w14:paraId="029B67B6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35E97C42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5950C505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0AA330E1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3196D5F8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</w:tr>
      <w:tr w:rsidR="00AE6413" w:rsidRPr="00AE6413" w14:paraId="6402923D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1EE651B7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04D98D7D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29159AC6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3CDF77C5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</w:tr>
      <w:tr w:rsidR="00AE6413" w:rsidRPr="00AE6413" w14:paraId="644ECA7B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51B1078D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0F7B7A73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0F155988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41188262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</w:tr>
      <w:tr w:rsidR="00AE6413" w:rsidRPr="00AE6413" w14:paraId="2F2871E6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3DBACB91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42204F52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6C8FC7DD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62F369A3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</w:tr>
      <w:tr w:rsidR="00AE6413" w:rsidRPr="00AE6413" w14:paraId="43CEA8AB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3DA65CAC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323DFD57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0F2CB7B1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418FC6E9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</w:tr>
      <w:tr w:rsidR="00AE6413" w:rsidRPr="00AE6413" w14:paraId="2EBE050F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6A2981A8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55600C8E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60CE8D75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6F15B497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</w:tr>
      <w:tr w:rsidR="00AE6413" w:rsidRPr="00AE6413" w14:paraId="74D07F42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4AD4E232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63F67885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017A76CA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522BC925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</w:tr>
      <w:tr w:rsidR="00AE6413" w:rsidRPr="00AE6413" w14:paraId="2CD7D92A" w14:textId="77777777" w:rsidTr="00AE6413">
        <w:trPr>
          <w:trHeight w:val="576"/>
        </w:trPr>
        <w:tc>
          <w:tcPr>
            <w:tcW w:w="306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7DAF0514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7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3E62C514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588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6E2F70FF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  <w:tc>
          <w:tcPr>
            <w:tcW w:w="664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auto"/>
            <w:vAlign w:val="center"/>
          </w:tcPr>
          <w:p w14:paraId="2D0ED395" w14:textId="77777777" w:rsidR="00685385" w:rsidRPr="00AE6413" w:rsidRDefault="00685385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</w:p>
        </w:tc>
      </w:tr>
    </w:tbl>
    <w:p w14:paraId="1E9EAD52" w14:textId="77777777" w:rsidR="008034C1" w:rsidRPr="000055EF" w:rsidRDefault="008034C1" w:rsidP="00747D6B">
      <w:pPr>
        <w:spacing w:line="276" w:lineRule="auto"/>
        <w:jc w:val="right"/>
        <w:rPr>
          <w:rFonts w:ascii="Avenir Next" w:hAnsi="Avenir Next" w:cs="Arial"/>
          <w:bCs/>
          <w:noProof/>
          <w:sz w:val="24"/>
        </w:rPr>
        <w:sectPr w:rsidR="008034C1" w:rsidRPr="000055EF" w:rsidSect="00747D6B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486BD8D0" w14:textId="1CD39873" w:rsidR="008034C1" w:rsidRPr="000055EF" w:rsidRDefault="00747D6B" w:rsidP="00747D6B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055EF">
        <w:rPr>
          <w:rFonts w:ascii="Avenir Next" w:hAnsi="Avenir Next" w:cs="Arial"/>
          <w:b/>
          <w:noProof/>
          <w:sz w:val="28"/>
          <w:szCs w:val="28"/>
        </w:rPr>
        <w:lastRenderedPageBreak/>
        <w:t>Labor Overview</w:t>
      </w:r>
    </w:p>
    <w:tbl>
      <w:tblPr>
        <w:tblStyle w:val="TableGrid"/>
        <w:tblW w:w="5000" w:type="pct"/>
        <w:tblBorders>
          <w:top w:val="single" w:sz="2" w:space="0" w:color="0C405E"/>
          <w:left w:val="single" w:sz="2" w:space="0" w:color="0C405E"/>
          <w:bottom w:val="single" w:sz="2" w:space="0" w:color="0C405E"/>
          <w:right w:val="single" w:sz="2" w:space="0" w:color="0C405E"/>
          <w:insideH w:val="single" w:sz="2" w:space="0" w:color="0C405E"/>
          <w:insideV w:val="single" w:sz="2" w:space="0" w:color="0C405E"/>
        </w:tblBorders>
        <w:tblLook w:val="04A0" w:firstRow="1" w:lastRow="0" w:firstColumn="1" w:lastColumn="0" w:noHBand="0" w:noVBand="1"/>
      </w:tblPr>
      <w:tblGrid>
        <w:gridCol w:w="6334"/>
        <w:gridCol w:w="1217"/>
        <w:gridCol w:w="1181"/>
        <w:gridCol w:w="1342"/>
      </w:tblGrid>
      <w:tr w:rsidR="00AE6413" w:rsidRPr="00AE6413" w14:paraId="0C9E8EAC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6C697BFA" w14:textId="29E1623B" w:rsidR="008034C1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Labor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5C60C8D" w14:textId="0F9A0D96" w:rsidR="008034C1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Hours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9DC31E6" w14:textId="616AA4C7" w:rsidR="008034C1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Rate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F7312A1" w14:textId="6470186F" w:rsidR="008034C1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Amount</w:t>
            </w:r>
          </w:p>
        </w:tc>
      </w:tr>
      <w:tr w:rsidR="00747D6B" w:rsidRPr="000055EF" w14:paraId="418237DC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39D40A57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69D8BBE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506AD39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C303C32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747D6B" w:rsidRPr="000055EF" w14:paraId="40D14823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3BA5C9C4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23A2BAF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CAABD5A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D2F0B4C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747D6B" w:rsidRPr="000055EF" w14:paraId="7590FC3E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37C9455A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F7650FB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90D8B5F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7A87B59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747D6B" w:rsidRPr="000055EF" w14:paraId="35DCE8D8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5629BA7A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9E3C027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14F45E0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9387492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747D6B" w:rsidRPr="000055EF" w14:paraId="061F1DA6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76DD7E35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A3FABFE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7B6091C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D886F35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747D6B" w:rsidRPr="000055EF" w14:paraId="2A78298C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72C1112A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3BC6A5F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E49B0EE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C155C07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747D6B" w:rsidRPr="000055EF" w14:paraId="4A27C1B8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5EDEB1C1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0562769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432A902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68A7E9A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747D6B" w:rsidRPr="000055EF" w14:paraId="70560893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723F9FA2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DDC0A5B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D860C51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A934F4D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747D6B" w:rsidRPr="000055EF" w14:paraId="2B4A2B58" w14:textId="77777777" w:rsidTr="00AE6413">
        <w:trPr>
          <w:trHeight w:val="576"/>
        </w:trPr>
        <w:tc>
          <w:tcPr>
            <w:tcW w:w="3144" w:type="pct"/>
            <w:shd w:val="clear" w:color="auto" w:fill="auto"/>
            <w:vAlign w:val="center"/>
          </w:tcPr>
          <w:p w14:paraId="2F93D3CF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5316EF6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47AA723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06AC667" w14:textId="77777777" w:rsidR="008034C1" w:rsidRPr="000055EF" w:rsidRDefault="008034C1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</w:tbl>
    <w:p w14:paraId="576DA536" w14:textId="77777777" w:rsidR="008034C1" w:rsidRPr="000055EF" w:rsidRDefault="008034C1" w:rsidP="00747D6B">
      <w:pPr>
        <w:spacing w:line="276" w:lineRule="auto"/>
        <w:jc w:val="right"/>
        <w:rPr>
          <w:rFonts w:ascii="Avenir Next" w:hAnsi="Avenir Next" w:cs="Arial"/>
          <w:bCs/>
          <w:noProof/>
          <w:sz w:val="24"/>
        </w:rPr>
        <w:sectPr w:rsidR="008034C1" w:rsidRPr="000055EF" w:rsidSect="00356E9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467E515" w14:textId="5D19A7D7" w:rsidR="00685385" w:rsidRPr="000055EF" w:rsidRDefault="00747D6B" w:rsidP="00747D6B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0055EF">
        <w:rPr>
          <w:rFonts w:ascii="Avenir Next" w:hAnsi="Avenir Next" w:cs="Arial"/>
          <w:b/>
          <w:noProof/>
          <w:sz w:val="28"/>
          <w:szCs w:val="28"/>
        </w:rPr>
        <w:t>Estimate</w:t>
      </w:r>
    </w:p>
    <w:tbl>
      <w:tblPr>
        <w:tblStyle w:val="TableGrid"/>
        <w:tblW w:w="5000" w:type="pct"/>
        <w:tblBorders>
          <w:top w:val="single" w:sz="2" w:space="0" w:color="0C405E"/>
          <w:left w:val="single" w:sz="2" w:space="0" w:color="0C405E"/>
          <w:bottom w:val="single" w:sz="2" w:space="0" w:color="0C405E"/>
          <w:right w:val="single" w:sz="2" w:space="0" w:color="0C405E"/>
          <w:insideH w:val="single" w:sz="2" w:space="0" w:color="0C405E"/>
          <w:insideV w:val="single" w:sz="2" w:space="0" w:color="0C405E"/>
        </w:tblBorders>
        <w:tblLook w:val="04A0" w:firstRow="1" w:lastRow="0" w:firstColumn="1" w:lastColumn="0" w:noHBand="0" w:noVBand="1"/>
      </w:tblPr>
      <w:tblGrid>
        <w:gridCol w:w="8722"/>
        <w:gridCol w:w="1352"/>
      </w:tblGrid>
      <w:tr w:rsidR="00AE6413" w:rsidRPr="00AE6413" w14:paraId="4AFE06FB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40CC0FA6" w14:textId="4E5FD7C2" w:rsidR="00685385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Description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F8135E8" w14:textId="6553CBBC" w:rsidR="00685385" w:rsidRPr="00AE6413" w:rsidRDefault="00747D6B" w:rsidP="00747D6B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color w:val="0C405E"/>
                <w:sz w:val="24"/>
              </w:rPr>
            </w:pPr>
            <w:r w:rsidRPr="00AE6413">
              <w:rPr>
                <w:rFonts w:ascii="Avenir Next" w:hAnsi="Avenir Next" w:cs="Arial"/>
                <w:b/>
                <w:noProof/>
                <w:color w:val="0C405E"/>
                <w:sz w:val="24"/>
              </w:rPr>
              <w:t>Amount</w:t>
            </w:r>
          </w:p>
        </w:tc>
      </w:tr>
      <w:tr w:rsidR="00747D6B" w:rsidRPr="000055EF" w14:paraId="46DCE4F8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0E5EB536" w14:textId="173F64DD" w:rsidR="00685385" w:rsidRPr="000055EF" w:rsidRDefault="00747D6B" w:rsidP="00747D6B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055EF">
              <w:rPr>
                <w:rFonts w:ascii="Avenir Next" w:hAnsi="Avenir Next" w:cs="Arial"/>
                <w:bCs/>
                <w:noProof/>
                <w:sz w:val="24"/>
              </w:rPr>
              <w:t>Material Total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25A8CEA" w14:textId="77777777" w:rsidR="00685385" w:rsidRPr="000055EF" w:rsidRDefault="00685385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747D6B" w:rsidRPr="000055EF" w14:paraId="72879759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2348D084" w14:textId="257E8EAE" w:rsidR="00685385" w:rsidRPr="000055EF" w:rsidRDefault="00747D6B" w:rsidP="00747D6B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055EF">
              <w:rPr>
                <w:rFonts w:ascii="Avenir Next" w:hAnsi="Avenir Next" w:cs="Arial"/>
                <w:bCs/>
                <w:noProof/>
                <w:sz w:val="24"/>
              </w:rPr>
              <w:t>Labor Total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B742A4D" w14:textId="77777777" w:rsidR="00685385" w:rsidRPr="000055EF" w:rsidRDefault="00685385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747D6B" w:rsidRPr="000055EF" w14:paraId="7A486165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56C62731" w14:textId="0CB4A804" w:rsidR="00685385" w:rsidRPr="000055EF" w:rsidRDefault="00747D6B" w:rsidP="00747D6B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055EF">
              <w:rPr>
                <w:rFonts w:ascii="Avenir Next" w:hAnsi="Avenir Next" w:cs="Arial"/>
                <w:bCs/>
                <w:noProof/>
                <w:sz w:val="24"/>
              </w:rPr>
              <w:t>Additional Cost 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ADA785E" w14:textId="77777777" w:rsidR="00685385" w:rsidRPr="000055EF" w:rsidRDefault="00685385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747D6B" w:rsidRPr="000055EF" w14:paraId="32DA12FD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45CD692F" w14:textId="1A74F3E5" w:rsidR="008F6B77" w:rsidRPr="000055EF" w:rsidRDefault="00747D6B" w:rsidP="00747D6B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055EF">
              <w:rPr>
                <w:rFonts w:ascii="Avenir Next" w:hAnsi="Avenir Next" w:cs="Arial"/>
                <w:bCs/>
                <w:noProof/>
                <w:sz w:val="24"/>
              </w:rPr>
              <w:t>Additional Cost 2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44915E6" w14:textId="77777777" w:rsidR="008F6B77" w:rsidRPr="000055EF" w:rsidRDefault="008F6B77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747D6B" w:rsidRPr="000055EF" w14:paraId="1645FBB6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73174641" w14:textId="63E4D886" w:rsidR="008F6B77" w:rsidRPr="000055EF" w:rsidRDefault="00747D6B" w:rsidP="00747D6B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0055EF">
              <w:rPr>
                <w:rFonts w:ascii="Avenir Next" w:hAnsi="Avenir Next" w:cs="Arial"/>
                <w:bCs/>
                <w:noProof/>
                <w:sz w:val="24"/>
              </w:rPr>
              <w:t>Additional Cost 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EEF1D5A" w14:textId="77777777" w:rsidR="008F6B77" w:rsidRPr="000055EF" w:rsidRDefault="008F6B77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747D6B" w:rsidRPr="000055EF" w14:paraId="786D2552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322CC5BB" w14:textId="1DCAA401" w:rsidR="00685385" w:rsidRPr="000055EF" w:rsidRDefault="00747D6B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  <w:r w:rsidRPr="000055EF">
              <w:rPr>
                <w:rFonts w:ascii="Avenir Next" w:hAnsi="Avenir Next" w:cs="Arial"/>
                <w:bCs/>
                <w:noProof/>
                <w:sz w:val="24"/>
              </w:rPr>
              <w:t>Subtotal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AA7591" w14:textId="77777777" w:rsidR="00685385" w:rsidRPr="000055EF" w:rsidRDefault="00685385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747D6B" w:rsidRPr="000055EF" w14:paraId="539DF3B0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12FB88C5" w14:textId="3236E30A" w:rsidR="004F094E" w:rsidRPr="000055EF" w:rsidRDefault="00747D6B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  <w:r w:rsidRPr="000055EF">
              <w:rPr>
                <w:rFonts w:ascii="Avenir Next" w:hAnsi="Avenir Next" w:cs="Arial"/>
                <w:bCs/>
                <w:noProof/>
                <w:sz w:val="24"/>
              </w:rPr>
              <w:t>Tax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6BAB426" w14:textId="77777777" w:rsidR="004F094E" w:rsidRPr="000055EF" w:rsidRDefault="004F094E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747D6B" w:rsidRPr="000055EF" w14:paraId="1F5B57E8" w14:textId="77777777" w:rsidTr="00AE6413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14C0A534" w14:textId="5BA5CF65" w:rsidR="004F094E" w:rsidRPr="000055EF" w:rsidRDefault="00747D6B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  <w:r w:rsidRPr="000055EF">
              <w:rPr>
                <w:rFonts w:ascii="Avenir Next" w:hAnsi="Avenir Next" w:cs="Arial"/>
                <w:bCs/>
                <w:noProof/>
                <w:sz w:val="24"/>
              </w:rPr>
              <w:t>Total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D8E8399" w14:textId="77777777" w:rsidR="004F094E" w:rsidRPr="000055EF" w:rsidRDefault="004F094E" w:rsidP="00747D6B">
            <w:pPr>
              <w:spacing w:line="276" w:lineRule="auto"/>
              <w:jc w:val="right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</w:tbl>
    <w:p w14:paraId="3C52F51A" w14:textId="77777777" w:rsidR="00473A9E" w:rsidRPr="000055EF" w:rsidRDefault="00473A9E" w:rsidP="00AE6413">
      <w:pPr>
        <w:spacing w:line="276" w:lineRule="auto"/>
        <w:rPr>
          <w:rFonts w:ascii="Avenir Next" w:hAnsi="Avenir Next"/>
          <w:b/>
          <w:sz w:val="24"/>
        </w:rPr>
      </w:pPr>
    </w:p>
    <w:sectPr w:rsidR="00473A9E" w:rsidRPr="000055EF" w:rsidSect="00747D6B">
      <w:type w:val="continuous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3685" w14:textId="77777777" w:rsidR="002005A1" w:rsidRDefault="002005A1" w:rsidP="00F36FE0">
      <w:r>
        <w:separator/>
      </w:r>
    </w:p>
  </w:endnote>
  <w:endnote w:type="continuationSeparator" w:id="0">
    <w:p w14:paraId="7DCFFE71" w14:textId="77777777" w:rsidR="002005A1" w:rsidRDefault="002005A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7483593"/>
      <w:docPartObj>
        <w:docPartGallery w:val="Page Numbers (Bottom of Page)"/>
        <w:docPartUnique/>
      </w:docPartObj>
    </w:sdtPr>
    <w:sdtContent>
      <w:p w14:paraId="1BB0621E" w14:textId="77777777" w:rsidR="000056B9" w:rsidRDefault="000056B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8B0E22D" w14:textId="77777777" w:rsidR="000056B9" w:rsidRDefault="000056B9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440684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79798342"/>
          <w:docPartObj>
            <w:docPartGallery w:val="Page Numbers (Top of Page)"/>
            <w:docPartUnique/>
          </w:docPartObj>
        </w:sdtPr>
        <w:sdtContent>
          <w:p w14:paraId="3532426F" w14:textId="77777777" w:rsidR="000056B9" w:rsidRPr="00B30391" w:rsidRDefault="000056B9" w:rsidP="00B30391">
            <w:pPr>
              <w:pStyle w:val="Footer"/>
              <w:jc w:val="right"/>
              <w:rPr>
                <w:sz w:val="16"/>
                <w:szCs w:val="16"/>
              </w:rPr>
            </w:pPr>
            <w:r w:rsidRPr="00B30391">
              <w:rPr>
                <w:sz w:val="16"/>
                <w:szCs w:val="16"/>
              </w:rPr>
              <w:t xml:space="preserve">Page </w:t>
            </w:r>
            <w:r w:rsidRPr="00B30391">
              <w:rPr>
                <w:b/>
                <w:bCs/>
                <w:sz w:val="16"/>
                <w:szCs w:val="16"/>
              </w:rPr>
              <w:fldChar w:fldCharType="begin"/>
            </w:r>
            <w:r w:rsidRPr="00B3039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30391">
              <w:rPr>
                <w:b/>
                <w:bCs/>
                <w:sz w:val="16"/>
                <w:szCs w:val="16"/>
              </w:rPr>
              <w:fldChar w:fldCharType="separate"/>
            </w:r>
            <w:r w:rsidRPr="00B30391">
              <w:rPr>
                <w:b/>
                <w:bCs/>
                <w:noProof/>
                <w:sz w:val="16"/>
                <w:szCs w:val="16"/>
              </w:rPr>
              <w:t>2</w:t>
            </w:r>
            <w:r w:rsidRPr="00B30391">
              <w:rPr>
                <w:b/>
                <w:bCs/>
                <w:sz w:val="16"/>
                <w:szCs w:val="16"/>
              </w:rPr>
              <w:fldChar w:fldCharType="end"/>
            </w:r>
            <w:r w:rsidRPr="00B30391">
              <w:rPr>
                <w:sz w:val="16"/>
                <w:szCs w:val="16"/>
              </w:rPr>
              <w:t xml:space="preserve"> of </w:t>
            </w:r>
            <w:r w:rsidRPr="00B30391">
              <w:rPr>
                <w:b/>
                <w:bCs/>
                <w:sz w:val="16"/>
                <w:szCs w:val="16"/>
              </w:rPr>
              <w:fldChar w:fldCharType="begin"/>
            </w:r>
            <w:r w:rsidRPr="00B3039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30391">
              <w:rPr>
                <w:b/>
                <w:bCs/>
                <w:sz w:val="16"/>
                <w:szCs w:val="16"/>
              </w:rPr>
              <w:fldChar w:fldCharType="separate"/>
            </w:r>
            <w:r w:rsidRPr="00B30391">
              <w:rPr>
                <w:b/>
                <w:bCs/>
                <w:noProof/>
                <w:sz w:val="16"/>
                <w:szCs w:val="16"/>
              </w:rPr>
              <w:t>2</w:t>
            </w:r>
            <w:r w:rsidRPr="00B303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661664313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0620398"/>
          <w:docPartObj>
            <w:docPartGallery w:val="Page Numbers (Top of Page)"/>
            <w:docPartUnique/>
          </w:docPartObj>
        </w:sdtPr>
        <w:sdtContent>
          <w:p w14:paraId="119B6AA5" w14:textId="77777777" w:rsidR="000056B9" w:rsidRPr="00BB4FBD" w:rsidRDefault="000056B9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10DE19" wp14:editId="1E25425F">
                  <wp:simplePos x="0" y="0"/>
                  <wp:positionH relativeFrom="column">
                    <wp:posOffset>0</wp:posOffset>
                  </wp:positionH>
                  <wp:positionV relativeFrom="page">
                    <wp:posOffset>9434830</wp:posOffset>
                  </wp:positionV>
                  <wp:extent cx="583894" cy="200250"/>
                  <wp:effectExtent l="0" t="0" r="6985" b="9525"/>
                  <wp:wrapNone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9" cy="2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4FBD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BB4FBD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BB4FBD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BB4FBD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701C7" w14:textId="77777777" w:rsidR="000056B9" w:rsidRDefault="000056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6E5A92D" w14:textId="1F3F8928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6E9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39829C4" w14:textId="77777777" w:rsidR="00036FF2" w:rsidRDefault="00036FF2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-71438351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94A43F" w14:textId="38FD0764" w:rsidR="00036FF2" w:rsidRPr="000056B9" w:rsidRDefault="000056B9" w:rsidP="00356E91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115CE5" wp14:editId="5B25A7AA">
                  <wp:simplePos x="0" y="0"/>
                  <wp:positionH relativeFrom="column">
                    <wp:posOffset>0</wp:posOffset>
                  </wp:positionH>
                  <wp:positionV relativeFrom="page">
                    <wp:posOffset>9590405</wp:posOffset>
                  </wp:positionV>
                  <wp:extent cx="583894" cy="200250"/>
                  <wp:effectExtent l="0" t="0" r="6985" b="952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9" cy="2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E91" w:rsidRPr="000056B9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="00356E91" w:rsidRPr="000056B9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="00356E91" w:rsidRPr="000056B9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="00356E91" w:rsidRPr="000056B9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="00356E91" w:rsidRPr="000056B9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="00356E91" w:rsidRPr="000056B9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="00356E91" w:rsidRPr="000056B9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="00356E91" w:rsidRPr="000056B9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="00356E91" w:rsidRPr="000056B9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="00356E91" w:rsidRPr="000056B9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="00356E91" w:rsidRPr="000056B9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="00356E91" w:rsidRPr="000056B9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931942664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419756665"/>
          <w:docPartObj>
            <w:docPartGallery w:val="Page Numbers (Top of Page)"/>
            <w:docPartUnique/>
          </w:docPartObj>
        </w:sdtPr>
        <w:sdtContent>
          <w:p w14:paraId="28F9AF88" w14:textId="48B612C9" w:rsidR="000055EF" w:rsidRPr="000055EF" w:rsidRDefault="000055EF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FB93B9" wp14:editId="4D5EC67F">
                  <wp:simplePos x="0" y="0"/>
                  <wp:positionH relativeFrom="column">
                    <wp:posOffset>0</wp:posOffset>
                  </wp:positionH>
                  <wp:positionV relativeFrom="page">
                    <wp:posOffset>9434830</wp:posOffset>
                  </wp:positionV>
                  <wp:extent cx="583894" cy="200250"/>
                  <wp:effectExtent l="0" t="0" r="6985" b="9525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9" cy="2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5EF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0055EF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0055EF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0055EF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0055EF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0055EF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0055EF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0055EF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0055EF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0055EF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0055EF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0055EF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025C7E" w14:textId="398A5F99" w:rsidR="000055EF" w:rsidRDefault="00005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14D4" w14:textId="77777777" w:rsidR="002005A1" w:rsidRDefault="002005A1" w:rsidP="00F36FE0">
      <w:r>
        <w:separator/>
      </w:r>
    </w:p>
  </w:footnote>
  <w:footnote w:type="continuationSeparator" w:id="0">
    <w:p w14:paraId="76C06D56" w14:textId="77777777" w:rsidR="002005A1" w:rsidRDefault="002005A1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2DE" w14:textId="77777777" w:rsidR="000055EF" w:rsidRDefault="00005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6DB5" w14:textId="77777777" w:rsidR="000055EF" w:rsidRDefault="00005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E98B" w14:textId="77777777" w:rsidR="000055EF" w:rsidRDefault="00005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51532">
    <w:abstractNumId w:val="9"/>
  </w:num>
  <w:num w:numId="2" w16cid:durableId="2002464566">
    <w:abstractNumId w:val="8"/>
  </w:num>
  <w:num w:numId="3" w16cid:durableId="824509150">
    <w:abstractNumId w:val="7"/>
  </w:num>
  <w:num w:numId="4" w16cid:durableId="2073386934">
    <w:abstractNumId w:val="6"/>
  </w:num>
  <w:num w:numId="5" w16cid:durableId="1302535864">
    <w:abstractNumId w:val="5"/>
  </w:num>
  <w:num w:numId="6" w16cid:durableId="391274731">
    <w:abstractNumId w:val="4"/>
  </w:num>
  <w:num w:numId="7" w16cid:durableId="651061241">
    <w:abstractNumId w:val="3"/>
  </w:num>
  <w:num w:numId="8" w16cid:durableId="1403134980">
    <w:abstractNumId w:val="2"/>
  </w:num>
  <w:num w:numId="9" w16cid:durableId="1323241673">
    <w:abstractNumId w:val="1"/>
  </w:num>
  <w:num w:numId="10" w16cid:durableId="1267664117">
    <w:abstractNumId w:val="0"/>
  </w:num>
  <w:num w:numId="11" w16cid:durableId="1531840411">
    <w:abstractNumId w:val="16"/>
  </w:num>
  <w:num w:numId="12" w16cid:durableId="115637890">
    <w:abstractNumId w:val="21"/>
  </w:num>
  <w:num w:numId="13" w16cid:durableId="1236554973">
    <w:abstractNumId w:val="20"/>
  </w:num>
  <w:num w:numId="14" w16cid:durableId="1164659263">
    <w:abstractNumId w:val="14"/>
  </w:num>
  <w:num w:numId="15" w16cid:durableId="149058003">
    <w:abstractNumId w:val="10"/>
  </w:num>
  <w:num w:numId="16" w16cid:durableId="1821926055">
    <w:abstractNumId w:val="15"/>
  </w:num>
  <w:num w:numId="17" w16cid:durableId="1964071336">
    <w:abstractNumId w:val="17"/>
  </w:num>
  <w:num w:numId="18" w16cid:durableId="1155033073">
    <w:abstractNumId w:val="13"/>
  </w:num>
  <w:num w:numId="19" w16cid:durableId="292563488">
    <w:abstractNumId w:val="11"/>
  </w:num>
  <w:num w:numId="20" w16cid:durableId="1461341664">
    <w:abstractNumId w:val="19"/>
  </w:num>
  <w:num w:numId="21" w16cid:durableId="769786220">
    <w:abstractNumId w:val="12"/>
  </w:num>
  <w:num w:numId="22" w16cid:durableId="2837336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71"/>
    <w:rsid w:val="000055EF"/>
    <w:rsid w:val="000056B9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62A97"/>
    <w:rsid w:val="00172EE8"/>
    <w:rsid w:val="001756CC"/>
    <w:rsid w:val="001909EB"/>
    <w:rsid w:val="001962A6"/>
    <w:rsid w:val="001B60CA"/>
    <w:rsid w:val="001E1863"/>
    <w:rsid w:val="002005A1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56E91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53271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4325"/>
    <w:rsid w:val="00744E50"/>
    <w:rsid w:val="00747D6B"/>
    <w:rsid w:val="00756B3B"/>
    <w:rsid w:val="00774101"/>
    <w:rsid w:val="0078197E"/>
    <w:rsid w:val="00783BAD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65CB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AE6413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3014C"/>
    <w:rsid w:val="00C3320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DF560D"/>
    <w:rsid w:val="00DF781C"/>
    <w:rsid w:val="00E0014C"/>
    <w:rsid w:val="00E06662"/>
    <w:rsid w:val="00E11F52"/>
    <w:rsid w:val="00E1328E"/>
    <w:rsid w:val="00E338E2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C645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E2B22"/>
  <w15:docId w15:val="{049737E5-EE1D-4D91-A1B8-1A3C59DB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construction%20proposal\IC-Residential-Construction-Proposal-1098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IC-Residential-Construction-Proposal-10983_WORD</Template>
  <TotalTime>10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Tayyba Mirza</cp:lastModifiedBy>
  <cp:revision>6</cp:revision>
  <cp:lastPrinted>2019-11-24T23:54:00Z</cp:lastPrinted>
  <dcterms:created xsi:type="dcterms:W3CDTF">2023-01-28T08:28:00Z</dcterms:created>
  <dcterms:modified xsi:type="dcterms:W3CDTF">2023-02-27T22:41:00Z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2023-01-28T08:29:13Z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1a4a97aa-3377-4226-b884-544331ed65c3</vt:lpwstr>
  </property>
  <property fmtid="{D5CDD505-2E9C-101B-9397-08002B2CF9AE}" pid="16" name="MSIP_Label_defa4170-0d19-0005-0004-bc88714345d2_ContentBits">
    <vt:lpwstr>0</vt:lpwstr>
  </property>
</Properties>
</file>